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97F" w14:textId="365A8307" w:rsidR="00D90B48" w:rsidRDefault="00D90B48" w:rsidP="00516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32319F" w14:textId="63B2389E" w:rsidR="004101CD" w:rsidRPr="00702800" w:rsidRDefault="00D623FE" w:rsidP="007028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2800">
        <w:rPr>
          <w:rFonts w:ascii="Times New Roman" w:hAnsi="Times New Roman" w:cs="Times New Roman"/>
          <w:b/>
          <w:bCs/>
          <w:sz w:val="32"/>
          <w:szCs w:val="32"/>
        </w:rPr>
        <w:t>Vizsgálati megrendelő lap</w:t>
      </w:r>
    </w:p>
    <w:p w14:paraId="24E3256E" w14:textId="77777777" w:rsidR="00516655" w:rsidRPr="00702800" w:rsidRDefault="00516655" w:rsidP="00702800">
      <w:pPr>
        <w:spacing w:after="0" w:line="240" w:lineRule="auto"/>
        <w:rPr>
          <w:rFonts w:ascii="Times New Roman" w:hAnsi="Times New Roman" w:cs="Times New Roman"/>
        </w:rPr>
      </w:pPr>
    </w:p>
    <w:p w14:paraId="402738DC" w14:textId="77777777" w:rsidR="00D623FE" w:rsidRPr="00702800" w:rsidRDefault="00D623FE" w:rsidP="00702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  <w:b/>
        </w:rPr>
        <w:t>Alulírott megrendelem a következő bélyegek, filatéliai objektumok vizsgálatát:</w:t>
      </w:r>
    </w:p>
    <w:p w14:paraId="3BBD251E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6245B787" w14:textId="09E34C06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 xml:space="preserve">Megrendelő </w:t>
      </w:r>
      <w:proofErr w:type="gramStart"/>
      <w:r w:rsidRPr="00702800">
        <w:rPr>
          <w:rFonts w:ascii="Times New Roman" w:hAnsi="Times New Roman" w:cs="Times New Roman"/>
        </w:rPr>
        <w:t>neve:…</w:t>
      </w:r>
      <w:proofErr w:type="gramEnd"/>
      <w:r w:rsidRPr="00702800">
        <w:rPr>
          <w:rFonts w:ascii="Times New Roman" w:hAnsi="Times New Roman" w:cs="Times New Roman"/>
        </w:rPr>
        <w:t>………………………………</w:t>
      </w:r>
      <w:proofErr w:type="gramStart"/>
      <w:r w:rsidR="002845C3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………………………………………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279EA8C3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0CBCF7D7" w14:textId="44016EE8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02800">
        <w:rPr>
          <w:rFonts w:ascii="Times New Roman" w:hAnsi="Times New Roman" w:cs="Times New Roman"/>
        </w:rPr>
        <w:t>Postacíme:…</w:t>
      </w:r>
      <w:proofErr w:type="gramEnd"/>
      <w:r w:rsidRPr="00702800">
        <w:rPr>
          <w:rFonts w:ascii="Times New Roman" w:hAnsi="Times New Roman" w:cs="Times New Roman"/>
        </w:rPr>
        <w:t>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</w:t>
      </w:r>
      <w:r w:rsidR="002845C3">
        <w:rPr>
          <w:rFonts w:ascii="Times New Roman" w:hAnsi="Times New Roman" w:cs="Times New Roman"/>
        </w:rPr>
        <w:t>..….</w:t>
      </w:r>
      <w:proofErr w:type="gramEnd"/>
      <w:r w:rsidR="002845C3">
        <w:rPr>
          <w:rFonts w:ascii="Times New Roman" w:hAnsi="Times New Roman" w:cs="Times New Roman"/>
        </w:rPr>
        <w:t>.</w:t>
      </w:r>
      <w:proofErr w:type="gramStart"/>
      <w:r w:rsidRPr="00702800">
        <w:rPr>
          <w:rFonts w:ascii="Times New Roman" w:hAnsi="Times New Roman" w:cs="Times New Roman"/>
        </w:rPr>
        <w:t>……</w:t>
      </w:r>
      <w:r w:rsidR="002845C3">
        <w:rPr>
          <w:rFonts w:ascii="Times New Roman" w:hAnsi="Times New Roman" w:cs="Times New Roman"/>
        </w:rPr>
        <w:t>.</w:t>
      </w:r>
      <w:proofErr w:type="gramEnd"/>
      <w:r w:rsidRPr="00702800">
        <w:rPr>
          <w:rFonts w:ascii="Times New Roman" w:hAnsi="Times New Roman" w:cs="Times New Roman"/>
        </w:rPr>
        <w:t>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.………………………...</w:t>
      </w:r>
    </w:p>
    <w:p w14:paraId="487CB305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72EC9E54" w14:textId="18D1CF11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02800">
        <w:rPr>
          <w:rFonts w:ascii="Times New Roman" w:hAnsi="Times New Roman" w:cs="Times New Roman"/>
        </w:rPr>
        <w:t>Telefonszám(</w:t>
      </w:r>
      <w:proofErr w:type="gramEnd"/>
      <w:r w:rsidRPr="00702800">
        <w:rPr>
          <w:rFonts w:ascii="Times New Roman" w:hAnsi="Times New Roman" w:cs="Times New Roman"/>
        </w:rPr>
        <w:t>ok</w:t>
      </w:r>
      <w:proofErr w:type="gramStart"/>
      <w:r w:rsidRPr="00702800">
        <w:rPr>
          <w:rFonts w:ascii="Times New Roman" w:hAnsi="Times New Roman" w:cs="Times New Roman"/>
        </w:rPr>
        <w:t>):…</w:t>
      </w:r>
      <w:proofErr w:type="gramEnd"/>
      <w:r w:rsidRPr="00702800">
        <w:rPr>
          <w:rFonts w:ascii="Times New Roman" w:hAnsi="Times New Roman" w:cs="Times New Roman"/>
        </w:rPr>
        <w:t>……………………………………</w:t>
      </w:r>
      <w:proofErr w:type="gramStart"/>
      <w:r w:rsidR="002845C3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7A8302B5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0F0BE63F" w14:textId="7973B582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E-mail: …………………………………………………………</w:t>
      </w:r>
      <w:proofErr w:type="gramStart"/>
      <w:r w:rsidR="002845C3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……………………………….</w:t>
      </w:r>
    </w:p>
    <w:p w14:paraId="568CC88A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71F6452C" w14:textId="77777777" w:rsidR="00D623FE" w:rsidRPr="00702800" w:rsidRDefault="00D623FE" w:rsidP="00702800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  <w:b/>
        </w:rPr>
        <w:t>A vizsgálandó objektum(ok) leírása:</w:t>
      </w:r>
    </w:p>
    <w:p w14:paraId="0FC8B088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21291B83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1. …………………………………………………………………………………………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41113CB8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53274D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2. …………………………………………………………………………………………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0A178141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C64AA4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3. …………………………………………………………………………………………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4C2A5FFA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B0D0F7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4. …………………………………………………………………………………………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6A4D50B8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1E9D81" w14:textId="77777777" w:rsidR="00D623FE" w:rsidRPr="00702800" w:rsidRDefault="00D623FE" w:rsidP="002845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5. …………………………………………………………………………………………</w:t>
      </w:r>
      <w:proofErr w:type="gramStart"/>
      <w:r w:rsidRPr="00702800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.</w:t>
      </w:r>
    </w:p>
    <w:p w14:paraId="388D1E9A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18DBD164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A vizsgált darabokat a következő módon kérem visszajuttatni: ……………………………….</w:t>
      </w:r>
    </w:p>
    <w:p w14:paraId="43FC9BD4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4CF2FE30" w14:textId="7AB1615E" w:rsidR="00D623FE" w:rsidRPr="00702800" w:rsidRDefault="00D623FE" w:rsidP="00702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A megrendelés átadásával a vizsgálathoz elfogadom a Magyar Bélyeg</w:t>
      </w:r>
      <w:r w:rsidR="00702800">
        <w:rPr>
          <w:rFonts w:ascii="Times New Roman" w:hAnsi="Times New Roman" w:cs="Times New Roman"/>
        </w:rPr>
        <w:t xml:space="preserve">szakértők </w:t>
      </w:r>
      <w:r w:rsidRPr="00702800">
        <w:rPr>
          <w:rFonts w:ascii="Times New Roman" w:hAnsi="Times New Roman" w:cs="Times New Roman"/>
        </w:rPr>
        <w:t>Sz</w:t>
      </w:r>
      <w:r w:rsidR="00702800">
        <w:rPr>
          <w:rFonts w:ascii="Times New Roman" w:hAnsi="Times New Roman" w:cs="Times New Roman"/>
        </w:rPr>
        <w:t>övetségének</w:t>
      </w:r>
      <w:r w:rsidRPr="00702800">
        <w:rPr>
          <w:rFonts w:ascii="Times New Roman" w:hAnsi="Times New Roman" w:cs="Times New Roman"/>
        </w:rPr>
        <w:t xml:space="preserve"> (MBSZ) </w:t>
      </w:r>
      <w:hyperlink r:id="rId8" w:history="1">
        <w:r w:rsidR="00702800" w:rsidRPr="00702800">
          <w:rPr>
            <w:rStyle w:val="Hiperhivatkozs"/>
            <w:rFonts w:ascii="Times New Roman" w:hAnsi="Times New Roman" w:cs="Times New Roman"/>
          </w:rPr>
          <w:t>Társasági szerződés</w:t>
        </w:r>
      </w:hyperlink>
      <w:r w:rsidR="00702800">
        <w:rPr>
          <w:rFonts w:ascii="Times New Roman" w:hAnsi="Times New Roman" w:cs="Times New Roman"/>
        </w:rPr>
        <w:t>ébe</w:t>
      </w:r>
      <w:r w:rsidRPr="00702800">
        <w:rPr>
          <w:rFonts w:ascii="Times New Roman" w:hAnsi="Times New Roman" w:cs="Times New Roman"/>
        </w:rPr>
        <w:t>n ill. Szervezeti és Működési Szabályzatában</w:t>
      </w:r>
      <w:r w:rsidR="00702800">
        <w:rPr>
          <w:rFonts w:ascii="Times New Roman" w:hAnsi="Times New Roman" w:cs="Times New Roman"/>
        </w:rPr>
        <w:t xml:space="preserve"> (</w:t>
      </w:r>
      <w:hyperlink r:id="rId9" w:history="1">
        <w:r w:rsidR="00702800" w:rsidRPr="00702800">
          <w:rPr>
            <w:rStyle w:val="Hiperhivatkozs"/>
            <w:rFonts w:ascii="Times New Roman" w:hAnsi="Times New Roman" w:cs="Times New Roman"/>
          </w:rPr>
          <w:t>SZMSZ</w:t>
        </w:r>
      </w:hyperlink>
      <w:r w:rsidR="00702800">
        <w:rPr>
          <w:rFonts w:ascii="Times New Roman" w:hAnsi="Times New Roman" w:cs="Times New Roman"/>
        </w:rPr>
        <w:t>)</w:t>
      </w:r>
      <w:r w:rsidRPr="00702800">
        <w:rPr>
          <w:rFonts w:ascii="Times New Roman" w:hAnsi="Times New Roman" w:cs="Times New Roman"/>
        </w:rPr>
        <w:t xml:space="preserve"> leírt feltételeket (amely</w:t>
      </w:r>
      <w:r w:rsidR="00702800">
        <w:rPr>
          <w:rFonts w:ascii="Times New Roman" w:hAnsi="Times New Roman" w:cs="Times New Roman"/>
        </w:rPr>
        <w:t xml:space="preserve"> dokumentumok</w:t>
      </w:r>
      <w:r w:rsidRPr="00702800">
        <w:rPr>
          <w:rFonts w:ascii="Times New Roman" w:hAnsi="Times New Roman" w:cs="Times New Roman"/>
        </w:rPr>
        <w:t xml:space="preserve"> megtalálható</w:t>
      </w:r>
      <w:r w:rsidR="00702800">
        <w:rPr>
          <w:rFonts w:ascii="Times New Roman" w:hAnsi="Times New Roman" w:cs="Times New Roman"/>
        </w:rPr>
        <w:t>ak az MBSZ</w:t>
      </w:r>
      <w:r w:rsidRPr="00702800">
        <w:rPr>
          <w:rFonts w:ascii="Times New Roman" w:hAnsi="Times New Roman" w:cs="Times New Roman"/>
        </w:rPr>
        <w:t xml:space="preserve"> </w:t>
      </w:r>
      <w:hyperlink r:id="rId10" w:history="1">
        <w:r w:rsidRPr="00702800">
          <w:rPr>
            <w:rStyle w:val="Hiperhivatkozs"/>
            <w:rFonts w:ascii="Times New Roman" w:hAnsi="Times New Roman" w:cs="Times New Roman"/>
          </w:rPr>
          <w:t>belyegvizsgalat.hu</w:t>
        </w:r>
      </w:hyperlink>
      <w:r w:rsidRPr="00702800">
        <w:rPr>
          <w:rFonts w:ascii="Times New Roman" w:hAnsi="Times New Roman" w:cs="Times New Roman"/>
        </w:rPr>
        <w:t xml:space="preserve"> honlap</w:t>
      </w:r>
      <w:r w:rsidR="00702800">
        <w:rPr>
          <w:rFonts w:ascii="Times New Roman" w:hAnsi="Times New Roman" w:cs="Times New Roman"/>
        </w:rPr>
        <w:t>ján</w:t>
      </w:r>
      <w:r w:rsidRPr="00702800">
        <w:rPr>
          <w:rFonts w:ascii="Times New Roman" w:hAnsi="Times New Roman" w:cs="Times New Roman"/>
        </w:rPr>
        <w:t xml:space="preserve"> </w:t>
      </w:r>
      <w:proofErr w:type="gramStart"/>
      <w:r w:rsidRPr="00702800">
        <w:rPr>
          <w:rFonts w:ascii="Times New Roman" w:hAnsi="Times New Roman" w:cs="Times New Roman"/>
        </w:rPr>
        <w:t>a ”Rólunk</w:t>
      </w:r>
      <w:proofErr w:type="gramEnd"/>
      <w:r w:rsidRPr="00702800">
        <w:rPr>
          <w:rFonts w:ascii="Times New Roman" w:hAnsi="Times New Roman" w:cs="Times New Roman"/>
        </w:rPr>
        <w:t>” menüpont alatt.)</w:t>
      </w:r>
    </w:p>
    <w:p w14:paraId="210E600A" w14:textId="77777777" w:rsidR="00D623FE" w:rsidRPr="00702800" w:rsidRDefault="00D623FE" w:rsidP="007028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728FD" w14:textId="77777777" w:rsidR="00D623FE" w:rsidRPr="00702800" w:rsidRDefault="00D623FE" w:rsidP="0070280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02800">
        <w:rPr>
          <w:rFonts w:ascii="Times New Roman" w:hAnsi="Times New Roman" w:cs="Times New Roman"/>
          <w:b/>
          <w:bCs/>
          <w:u w:val="single"/>
        </w:rPr>
        <w:t>Kifejezetten tudomásul veszem és hozzájárulok ahhoz, hogy</w:t>
      </w:r>
    </w:p>
    <w:p w14:paraId="3F3C4515" w14:textId="77777777" w:rsidR="00D623FE" w:rsidRPr="00702800" w:rsidRDefault="00D623FE" w:rsidP="00702800">
      <w:pPr>
        <w:numPr>
          <w:ilvl w:val="0"/>
          <w:numId w:val="1"/>
        </w:numPr>
        <w:suppressAutoHyphens/>
        <w:spacing w:after="0" w:line="240" w:lineRule="auto"/>
        <w:ind w:left="426" w:hanging="295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hamis objektum esetén a vizsgálat eredménye az MBSZ weboldalán bemutatható legyen;</w:t>
      </w:r>
    </w:p>
    <w:p w14:paraId="063301F0" w14:textId="11090E46" w:rsidR="00D623FE" w:rsidRPr="00702800" w:rsidRDefault="00D623FE" w:rsidP="00702800">
      <w:pPr>
        <w:numPr>
          <w:ilvl w:val="0"/>
          <w:numId w:val="1"/>
        </w:numPr>
        <w:suppressAutoHyphens/>
        <w:spacing w:after="0" w:line="240" w:lineRule="auto"/>
        <w:ind w:left="426" w:hanging="295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 xml:space="preserve">a vizsgálatra beadott objektum a </w:t>
      </w:r>
      <w:r w:rsidR="00702800">
        <w:rPr>
          <w:rFonts w:ascii="Times New Roman" w:hAnsi="Times New Roman" w:cs="Times New Roman"/>
        </w:rPr>
        <w:t>bélyegszakértő</w:t>
      </w:r>
      <w:r w:rsidRPr="00702800">
        <w:rPr>
          <w:rFonts w:ascii="Times New Roman" w:hAnsi="Times New Roman" w:cs="Times New Roman"/>
        </w:rPr>
        <w:t xml:space="preserve"> döntésétől függően indokolt (hamisításra utaló vagy egyéb) hátoldali megjelölés nélkül nem vehető vissza;</w:t>
      </w:r>
    </w:p>
    <w:p w14:paraId="6DDDF65A" w14:textId="51462D9C" w:rsidR="00D623FE" w:rsidRPr="00702800" w:rsidRDefault="00D623FE" w:rsidP="00702800">
      <w:pPr>
        <w:numPr>
          <w:ilvl w:val="0"/>
          <w:numId w:val="1"/>
        </w:numPr>
        <w:suppressAutoHyphens/>
        <w:spacing w:after="0" w:line="240" w:lineRule="auto"/>
        <w:ind w:left="426" w:hanging="295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a honlapon ajánlott vizsgálati díjaktól eltérő díjat is alkalmazhat</w:t>
      </w:r>
      <w:r w:rsidR="00702800">
        <w:rPr>
          <w:rFonts w:ascii="Times New Roman" w:hAnsi="Times New Roman" w:cs="Times New Roman"/>
        </w:rPr>
        <w:t xml:space="preserve"> a bélyegszakértő</w:t>
      </w:r>
      <w:r w:rsidRPr="00702800">
        <w:rPr>
          <w:rFonts w:ascii="Times New Roman" w:hAnsi="Times New Roman" w:cs="Times New Roman"/>
        </w:rPr>
        <w:t>, továbbá</w:t>
      </w:r>
    </w:p>
    <w:p w14:paraId="7740D44D" w14:textId="7A4000B7" w:rsidR="00D623FE" w:rsidRPr="00702800" w:rsidRDefault="00D623FE" w:rsidP="00702800">
      <w:pPr>
        <w:numPr>
          <w:ilvl w:val="0"/>
          <w:numId w:val="1"/>
        </w:numPr>
        <w:suppressAutoHyphens/>
        <w:spacing w:after="0" w:line="240" w:lineRule="auto"/>
        <w:ind w:left="426" w:hanging="295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a bélyeg</w:t>
      </w:r>
      <w:r w:rsidR="00702800">
        <w:rPr>
          <w:rFonts w:ascii="Times New Roman" w:hAnsi="Times New Roman" w:cs="Times New Roman"/>
        </w:rPr>
        <w:t>szakértő</w:t>
      </w:r>
      <w:r w:rsidRPr="00702800">
        <w:rPr>
          <w:rFonts w:ascii="Times New Roman" w:hAnsi="Times New Roman" w:cs="Times New Roman"/>
        </w:rPr>
        <w:t xml:space="preserve"> a vizsgálattól indoklás nélkül bármikor elállhat (díjazásra ilyenkor nem tarthat igényt).</w:t>
      </w:r>
    </w:p>
    <w:p w14:paraId="0D1D86B0" w14:textId="77777777" w:rsidR="00D623FE" w:rsidRPr="00702800" w:rsidRDefault="00D623FE" w:rsidP="007028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4B307" w14:textId="61382707" w:rsidR="00D623FE" w:rsidRPr="00702800" w:rsidRDefault="00D623FE" w:rsidP="00702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Az objektum(ok) átvételével és a vizsgálattal összefüggő kártalanítási kötelezettségét a bélyeg</w:t>
      </w:r>
      <w:r w:rsidR="00702800">
        <w:rPr>
          <w:rFonts w:ascii="Times New Roman" w:hAnsi="Times New Roman" w:cs="Times New Roman"/>
        </w:rPr>
        <w:t>szakértő</w:t>
      </w:r>
      <w:r w:rsidRPr="00702800">
        <w:rPr>
          <w:rFonts w:ascii="Times New Roman" w:hAnsi="Times New Roman" w:cs="Times New Roman"/>
        </w:rPr>
        <w:t xml:space="preserve"> a jelen </w:t>
      </w:r>
      <w:r w:rsidR="00702800">
        <w:rPr>
          <w:rFonts w:ascii="Times New Roman" w:hAnsi="Times New Roman" w:cs="Times New Roman"/>
        </w:rPr>
        <w:t xml:space="preserve">Vizsgálati megrendelő </w:t>
      </w:r>
      <w:r w:rsidRPr="00702800">
        <w:rPr>
          <w:rFonts w:ascii="Times New Roman" w:hAnsi="Times New Roman" w:cs="Times New Roman"/>
        </w:rPr>
        <w:t xml:space="preserve">lap </w:t>
      </w:r>
      <w:r w:rsidRPr="00702800">
        <w:rPr>
          <w:rFonts w:ascii="Times New Roman" w:hAnsi="Times New Roman" w:cs="Times New Roman"/>
          <w:i/>
        </w:rPr>
        <w:t>aláírásával</w:t>
      </w:r>
      <w:r w:rsidRPr="00702800">
        <w:rPr>
          <w:rFonts w:ascii="Times New Roman" w:hAnsi="Times New Roman" w:cs="Times New Roman"/>
        </w:rPr>
        <w:t xml:space="preserve"> és </w:t>
      </w:r>
      <w:r w:rsidRPr="00702800">
        <w:rPr>
          <w:rFonts w:ascii="Times New Roman" w:hAnsi="Times New Roman" w:cs="Times New Roman"/>
          <w:i/>
        </w:rPr>
        <w:t>bélyegzője</w:t>
      </w:r>
      <w:r w:rsidRPr="00702800">
        <w:rPr>
          <w:rFonts w:ascii="Times New Roman" w:hAnsi="Times New Roman" w:cs="Times New Roman"/>
        </w:rPr>
        <w:t xml:space="preserve"> alkalmazásával ismeri el.</w:t>
      </w:r>
    </w:p>
    <w:p w14:paraId="5514EA02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2877F8FD" w14:textId="77777777" w:rsidR="00702800" w:rsidRDefault="00702800" w:rsidP="00702800">
      <w:pPr>
        <w:spacing w:after="0" w:line="240" w:lineRule="auto"/>
        <w:rPr>
          <w:rFonts w:ascii="Times New Roman" w:hAnsi="Times New Roman" w:cs="Times New Roman"/>
        </w:rPr>
      </w:pPr>
    </w:p>
    <w:p w14:paraId="1E624018" w14:textId="22C9523C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>Hely és dátum:</w:t>
      </w:r>
      <w:r w:rsidR="002845C3">
        <w:rPr>
          <w:rFonts w:ascii="Times New Roman" w:hAnsi="Times New Roman" w:cs="Times New Roman"/>
        </w:rPr>
        <w:t xml:space="preserve"> </w:t>
      </w:r>
      <w:r w:rsidRPr="00702800">
        <w:rPr>
          <w:rFonts w:ascii="Times New Roman" w:hAnsi="Times New Roman" w:cs="Times New Roman"/>
        </w:rPr>
        <w:t>…………………………, ……</w:t>
      </w:r>
      <w:r w:rsidR="002845C3">
        <w:rPr>
          <w:rFonts w:ascii="Times New Roman" w:hAnsi="Times New Roman" w:cs="Times New Roman"/>
        </w:rPr>
        <w:t>……</w:t>
      </w:r>
      <w:proofErr w:type="gramStart"/>
      <w:r w:rsidR="002845C3">
        <w:rPr>
          <w:rFonts w:ascii="Times New Roman" w:hAnsi="Times New Roman" w:cs="Times New Roman"/>
        </w:rPr>
        <w:t>…….</w:t>
      </w:r>
      <w:proofErr w:type="gramEnd"/>
      <w:r w:rsidRPr="00702800">
        <w:rPr>
          <w:rFonts w:ascii="Times New Roman" w:hAnsi="Times New Roman" w:cs="Times New Roman"/>
        </w:rPr>
        <w:t>…………….</w:t>
      </w:r>
    </w:p>
    <w:p w14:paraId="3A41ABBD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ab/>
      </w:r>
    </w:p>
    <w:p w14:paraId="65ADE83B" w14:textId="77777777" w:rsidR="00702800" w:rsidRDefault="00702800" w:rsidP="00702800">
      <w:pPr>
        <w:tabs>
          <w:tab w:val="center" w:pos="2268"/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7EE62382" w14:textId="77777777" w:rsidR="00702800" w:rsidRDefault="00702800" w:rsidP="00702800">
      <w:pPr>
        <w:tabs>
          <w:tab w:val="center" w:pos="2268"/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6F3BBD23" w14:textId="77777777" w:rsidR="00702800" w:rsidRDefault="00702800" w:rsidP="00702800">
      <w:pPr>
        <w:tabs>
          <w:tab w:val="center" w:pos="2268"/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04665565" w14:textId="5DED2F48" w:rsidR="00D623FE" w:rsidRPr="00702800" w:rsidRDefault="00D623FE" w:rsidP="00702800">
      <w:pPr>
        <w:tabs>
          <w:tab w:val="center" w:pos="2268"/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ab/>
        <w:t>……………………………………</w:t>
      </w:r>
      <w:r w:rsidRPr="00702800">
        <w:rPr>
          <w:rFonts w:ascii="Times New Roman" w:hAnsi="Times New Roman" w:cs="Times New Roman"/>
        </w:rPr>
        <w:tab/>
        <w:t>……………………………………</w:t>
      </w:r>
    </w:p>
    <w:p w14:paraId="64E6AE19" w14:textId="77D1ACD4" w:rsidR="00D623FE" w:rsidRPr="00702800" w:rsidRDefault="00D623FE" w:rsidP="00702800">
      <w:pPr>
        <w:tabs>
          <w:tab w:val="center" w:pos="2268"/>
          <w:tab w:val="center" w:pos="6521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02800">
        <w:rPr>
          <w:rFonts w:ascii="Times New Roman" w:hAnsi="Times New Roman" w:cs="Times New Roman"/>
        </w:rPr>
        <w:tab/>
      </w:r>
      <w:r w:rsidRPr="00702800">
        <w:rPr>
          <w:rFonts w:ascii="Times New Roman" w:hAnsi="Times New Roman" w:cs="Times New Roman"/>
          <w:b/>
          <w:bCs/>
        </w:rPr>
        <w:t>megrendelő aláírása</w:t>
      </w:r>
      <w:r w:rsidRPr="00702800">
        <w:rPr>
          <w:rFonts w:ascii="Times New Roman" w:hAnsi="Times New Roman" w:cs="Times New Roman"/>
          <w:b/>
          <w:bCs/>
        </w:rPr>
        <w:tab/>
      </w:r>
      <w:r w:rsidR="00702800" w:rsidRPr="00702800">
        <w:rPr>
          <w:rFonts w:ascii="Times New Roman" w:hAnsi="Times New Roman" w:cs="Times New Roman"/>
          <w:b/>
          <w:bCs/>
        </w:rPr>
        <w:t>bélyegszakértő</w:t>
      </w:r>
      <w:r w:rsidRPr="00702800">
        <w:rPr>
          <w:rFonts w:ascii="Times New Roman" w:hAnsi="Times New Roman" w:cs="Times New Roman"/>
          <w:b/>
          <w:bCs/>
        </w:rPr>
        <w:t xml:space="preserve"> aláírása </w:t>
      </w:r>
    </w:p>
    <w:p w14:paraId="00B1EDF2" w14:textId="77777777" w:rsidR="00D623FE" w:rsidRPr="00702800" w:rsidRDefault="00D623FE" w:rsidP="00702800">
      <w:pPr>
        <w:tabs>
          <w:tab w:val="center" w:pos="2268"/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702800">
        <w:rPr>
          <w:rFonts w:ascii="Times New Roman" w:hAnsi="Times New Roman" w:cs="Times New Roman"/>
        </w:rPr>
        <w:tab/>
        <w:t>(a megrendelés igazolása)</w:t>
      </w:r>
      <w:r w:rsidRPr="00702800">
        <w:rPr>
          <w:rFonts w:ascii="Times New Roman" w:hAnsi="Times New Roman" w:cs="Times New Roman"/>
        </w:rPr>
        <w:tab/>
        <w:t>(az objektumok átvételének igazolása)</w:t>
      </w:r>
    </w:p>
    <w:p w14:paraId="45020FDE" w14:textId="77777777" w:rsidR="00D623FE" w:rsidRPr="00702800" w:rsidRDefault="00D623FE" w:rsidP="00702800">
      <w:pPr>
        <w:spacing w:after="0" w:line="240" w:lineRule="auto"/>
        <w:rPr>
          <w:rFonts w:ascii="Times New Roman" w:hAnsi="Times New Roman" w:cs="Times New Roman"/>
        </w:rPr>
      </w:pPr>
    </w:p>
    <w:p w14:paraId="4542BAAD" w14:textId="77777777" w:rsidR="002845C3" w:rsidRDefault="00D623FE" w:rsidP="00702800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2845C3">
        <w:rPr>
          <w:rFonts w:ascii="Times New Roman" w:hAnsi="Times New Roman" w:cs="Times New Roman"/>
          <w:color w:val="0000FF"/>
        </w:rPr>
        <w:t xml:space="preserve">(A </w:t>
      </w:r>
      <w:r w:rsidR="00702800" w:rsidRPr="002845C3">
        <w:rPr>
          <w:rFonts w:ascii="Times New Roman" w:hAnsi="Times New Roman" w:cs="Times New Roman"/>
          <w:color w:val="0000FF"/>
        </w:rPr>
        <w:t xml:space="preserve">Vizsgálati </w:t>
      </w:r>
      <w:r w:rsidRPr="002845C3">
        <w:rPr>
          <w:rFonts w:ascii="Times New Roman" w:hAnsi="Times New Roman" w:cs="Times New Roman"/>
          <w:color w:val="0000FF"/>
        </w:rPr>
        <w:t>megrendelő lapot</w:t>
      </w:r>
      <w:r w:rsidR="00702800" w:rsidRPr="002845C3">
        <w:rPr>
          <w:rFonts w:ascii="Times New Roman" w:hAnsi="Times New Roman" w:cs="Times New Roman"/>
          <w:color w:val="0000FF"/>
        </w:rPr>
        <w:t xml:space="preserve"> két példányban</w:t>
      </w:r>
      <w:r w:rsidR="002845C3" w:rsidRPr="002845C3">
        <w:rPr>
          <w:rFonts w:ascii="Times New Roman" w:hAnsi="Times New Roman" w:cs="Times New Roman"/>
          <w:color w:val="0000FF"/>
        </w:rPr>
        <w:t>, teljeskörűen</w:t>
      </w:r>
      <w:r w:rsidRPr="002845C3">
        <w:rPr>
          <w:rFonts w:ascii="Times New Roman" w:hAnsi="Times New Roman" w:cs="Times New Roman"/>
          <w:color w:val="0000FF"/>
        </w:rPr>
        <w:t xml:space="preserve"> kitöltve és eredeti aláírással ellátva </w:t>
      </w:r>
      <w:r w:rsidR="00702800" w:rsidRPr="002845C3">
        <w:rPr>
          <w:rFonts w:ascii="Times New Roman" w:hAnsi="Times New Roman" w:cs="Times New Roman"/>
          <w:color w:val="0000FF"/>
        </w:rPr>
        <w:t xml:space="preserve">kell </w:t>
      </w:r>
      <w:r w:rsidRPr="002845C3">
        <w:rPr>
          <w:rFonts w:ascii="Times New Roman" w:hAnsi="Times New Roman" w:cs="Times New Roman"/>
          <w:color w:val="0000FF"/>
        </w:rPr>
        <w:t xml:space="preserve">eljuttatni </w:t>
      </w:r>
      <w:r w:rsidR="00702800" w:rsidRPr="002845C3">
        <w:rPr>
          <w:rFonts w:ascii="Times New Roman" w:hAnsi="Times New Roman" w:cs="Times New Roman"/>
          <w:color w:val="0000FF"/>
        </w:rPr>
        <w:t xml:space="preserve">a bélyegszakértőhöz </w:t>
      </w:r>
      <w:r w:rsidRPr="002845C3">
        <w:rPr>
          <w:rFonts w:ascii="Times New Roman" w:hAnsi="Times New Roman" w:cs="Times New Roman"/>
          <w:color w:val="0000FF"/>
        </w:rPr>
        <w:t>személyesen, vagy postai úton</w:t>
      </w:r>
      <w:r w:rsidR="00702800" w:rsidRPr="002845C3">
        <w:rPr>
          <w:rFonts w:ascii="Times New Roman" w:hAnsi="Times New Roman" w:cs="Times New Roman"/>
          <w:color w:val="0000FF"/>
        </w:rPr>
        <w:t>.</w:t>
      </w:r>
      <w:r w:rsidR="002845C3">
        <w:rPr>
          <w:rFonts w:ascii="Times New Roman" w:hAnsi="Times New Roman" w:cs="Times New Roman"/>
          <w:color w:val="0000FF"/>
        </w:rPr>
        <w:t xml:space="preserve"> </w:t>
      </w:r>
    </w:p>
    <w:p w14:paraId="4C42E8DD" w14:textId="2D115A6D" w:rsidR="00AF77FE" w:rsidRPr="00702800" w:rsidRDefault="00702800" w:rsidP="007055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45C3">
        <w:rPr>
          <w:rFonts w:ascii="Times New Roman" w:hAnsi="Times New Roman" w:cs="Times New Roman"/>
          <w:color w:val="0000FF"/>
        </w:rPr>
        <w:t>A bélyegszakér</w:t>
      </w:r>
      <w:r w:rsidR="002845C3" w:rsidRPr="002845C3">
        <w:rPr>
          <w:rFonts w:ascii="Times New Roman" w:hAnsi="Times New Roman" w:cs="Times New Roman"/>
          <w:color w:val="0000FF"/>
        </w:rPr>
        <w:t>tő aláírását követően az egyik a Megrendelő, a másik a bélyegszakértő példánya</w:t>
      </w:r>
      <w:r w:rsidR="00D623FE" w:rsidRPr="002845C3">
        <w:rPr>
          <w:rFonts w:ascii="Times New Roman" w:hAnsi="Times New Roman" w:cs="Times New Roman"/>
          <w:color w:val="0000FF"/>
        </w:rPr>
        <w:t xml:space="preserve"> lesz.)</w:t>
      </w:r>
    </w:p>
    <w:sectPr w:rsidR="00AF77FE" w:rsidRPr="00702800" w:rsidSect="00B8076B">
      <w:headerReference w:type="default" r:id="rId11"/>
      <w:footerReference w:type="default" r:id="rId12"/>
      <w:pgSz w:w="11906" w:h="16838"/>
      <w:pgMar w:top="1417" w:right="1417" w:bottom="1134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360D" w14:textId="77777777" w:rsidR="00A66265" w:rsidRDefault="00A66265" w:rsidP="00516655">
      <w:pPr>
        <w:spacing w:after="0" w:line="240" w:lineRule="auto"/>
      </w:pPr>
      <w:r>
        <w:separator/>
      </w:r>
    </w:p>
  </w:endnote>
  <w:endnote w:type="continuationSeparator" w:id="0">
    <w:p w14:paraId="05C322F6" w14:textId="77777777" w:rsidR="00A66265" w:rsidRDefault="00A66265" w:rsidP="0051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DB6D" w14:textId="77777777" w:rsidR="006510FC" w:rsidRDefault="006510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67A1" w14:textId="77777777" w:rsidR="00A66265" w:rsidRDefault="00A66265" w:rsidP="00516655">
      <w:pPr>
        <w:spacing w:after="0" w:line="240" w:lineRule="auto"/>
      </w:pPr>
      <w:r>
        <w:separator/>
      </w:r>
    </w:p>
  </w:footnote>
  <w:footnote w:type="continuationSeparator" w:id="0">
    <w:p w14:paraId="33FC1E40" w14:textId="77777777" w:rsidR="00A66265" w:rsidRDefault="00A66265" w:rsidP="0051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057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670"/>
    </w:tblGrid>
    <w:tr w:rsidR="00516655" w:rsidRPr="00516655" w14:paraId="030EE22A" w14:textId="77777777" w:rsidTr="00516655">
      <w:tc>
        <w:tcPr>
          <w:tcW w:w="5387" w:type="dxa"/>
        </w:tcPr>
        <w:p w14:paraId="5F5450AD" w14:textId="706AAA04" w:rsidR="00516655" w:rsidRPr="00516655" w:rsidRDefault="00516655">
          <w:pPr>
            <w:pStyle w:val="lfej"/>
            <w:rPr>
              <w:rFonts w:ascii="Times New Roman" w:hAnsi="Times New Roman" w:cs="Times New Roman"/>
              <w:sz w:val="18"/>
              <w:szCs w:val="18"/>
            </w:rPr>
          </w:pPr>
          <w:r w:rsidRPr="00516655">
            <w:rPr>
              <w:rFonts w:ascii="Times New Roman" w:hAnsi="Times New Roman" w:cs="Times New Roman"/>
              <w:sz w:val="18"/>
              <w:szCs w:val="18"/>
            </w:rPr>
            <w:t>Magyar Bélyegszakértők Szövetsége</w:t>
          </w:r>
        </w:p>
      </w:tc>
      <w:tc>
        <w:tcPr>
          <w:tcW w:w="5670" w:type="dxa"/>
        </w:tcPr>
        <w:p w14:paraId="40A7DE7B" w14:textId="2A405987" w:rsidR="00516655" w:rsidRPr="00516655" w:rsidRDefault="00516655" w:rsidP="00516655">
          <w:pPr>
            <w:pStyle w:val="lfej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516655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SZMSZ - </w:t>
          </w:r>
          <w:r w:rsidR="00D623FE">
            <w:rPr>
              <w:rFonts w:ascii="Times New Roman" w:hAnsi="Times New Roman" w:cs="Times New Roman"/>
              <w:i/>
              <w:iCs/>
              <w:sz w:val="18"/>
              <w:szCs w:val="18"/>
            </w:rPr>
            <w:t>4</w:t>
          </w:r>
          <w:r w:rsidRPr="00516655">
            <w:rPr>
              <w:rFonts w:ascii="Times New Roman" w:hAnsi="Times New Roman" w:cs="Times New Roman"/>
              <w:i/>
              <w:iCs/>
              <w:sz w:val="18"/>
              <w:szCs w:val="18"/>
            </w:rPr>
            <w:t>. sz. Melléklet</w:t>
          </w:r>
        </w:p>
      </w:tc>
    </w:tr>
  </w:tbl>
  <w:p w14:paraId="7FBCDB79" w14:textId="55503FD2" w:rsidR="00516655" w:rsidRDefault="00132B81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2AD4504" wp14:editId="755B75C6">
          <wp:simplePos x="0" y="0"/>
          <wp:positionH relativeFrom="column">
            <wp:posOffset>5711190</wp:posOffset>
          </wp:positionH>
          <wp:positionV relativeFrom="paragraph">
            <wp:posOffset>60486</wp:posOffset>
          </wp:positionV>
          <wp:extent cx="679762" cy="272956"/>
          <wp:effectExtent l="0" t="0" r="6350" b="0"/>
          <wp:wrapNone/>
          <wp:docPr id="1028076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39289" name="Kép 15721392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762" cy="272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6F0A"/>
    <w:multiLevelType w:val="hybridMultilevel"/>
    <w:tmpl w:val="203C1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69"/>
    <w:rsid w:val="00017072"/>
    <w:rsid w:val="000A03BE"/>
    <w:rsid w:val="000C565B"/>
    <w:rsid w:val="00132B81"/>
    <w:rsid w:val="00136DB4"/>
    <w:rsid w:val="001C32EB"/>
    <w:rsid w:val="002845C3"/>
    <w:rsid w:val="00365488"/>
    <w:rsid w:val="004101CD"/>
    <w:rsid w:val="0042393E"/>
    <w:rsid w:val="00492E6B"/>
    <w:rsid w:val="00503E38"/>
    <w:rsid w:val="00516655"/>
    <w:rsid w:val="00582B38"/>
    <w:rsid w:val="005B5D4E"/>
    <w:rsid w:val="00631115"/>
    <w:rsid w:val="006510FC"/>
    <w:rsid w:val="00702800"/>
    <w:rsid w:val="00705540"/>
    <w:rsid w:val="007B0473"/>
    <w:rsid w:val="007B171B"/>
    <w:rsid w:val="007F30AE"/>
    <w:rsid w:val="00831538"/>
    <w:rsid w:val="00883512"/>
    <w:rsid w:val="008A34C3"/>
    <w:rsid w:val="008C3FD7"/>
    <w:rsid w:val="009E2B79"/>
    <w:rsid w:val="00A55EF9"/>
    <w:rsid w:val="00A66265"/>
    <w:rsid w:val="00A71A5C"/>
    <w:rsid w:val="00AF77FE"/>
    <w:rsid w:val="00B25898"/>
    <w:rsid w:val="00B55E4A"/>
    <w:rsid w:val="00B8076B"/>
    <w:rsid w:val="00C3404F"/>
    <w:rsid w:val="00C37A4D"/>
    <w:rsid w:val="00C44121"/>
    <w:rsid w:val="00CA6C26"/>
    <w:rsid w:val="00CC2BC3"/>
    <w:rsid w:val="00CC2BDF"/>
    <w:rsid w:val="00CF5BC0"/>
    <w:rsid w:val="00D623FE"/>
    <w:rsid w:val="00D8770F"/>
    <w:rsid w:val="00D90B48"/>
    <w:rsid w:val="00DB0ADD"/>
    <w:rsid w:val="00E5064C"/>
    <w:rsid w:val="00E657B2"/>
    <w:rsid w:val="00EF5059"/>
    <w:rsid w:val="00F03448"/>
    <w:rsid w:val="00F04B69"/>
    <w:rsid w:val="00F51194"/>
    <w:rsid w:val="00FA56BE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6190E"/>
  <w15:chartTrackingRefBased/>
  <w15:docId w15:val="{AED79F5B-DBBA-4F1D-B8E7-D3694C03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4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4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4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4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4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4B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4B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4B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4B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4B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4B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4B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4B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4B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4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4B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4B6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1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6655"/>
  </w:style>
  <w:style w:type="paragraph" w:styleId="llb">
    <w:name w:val="footer"/>
    <w:basedOn w:val="Norml"/>
    <w:link w:val="llbChar"/>
    <w:uiPriority w:val="99"/>
    <w:unhideWhenUsed/>
    <w:rsid w:val="0051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6655"/>
  </w:style>
  <w:style w:type="table" w:styleId="Rcsostblzat">
    <w:name w:val="Table Grid"/>
    <w:basedOn w:val="Normltblzat"/>
    <w:uiPriority w:val="39"/>
    <w:rsid w:val="0051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rsid w:val="00516655"/>
    <w:rPr>
      <w:i/>
      <w:iCs/>
    </w:rPr>
  </w:style>
  <w:style w:type="paragraph" w:customStyle="1" w:styleId="Standard">
    <w:name w:val="Standard"/>
    <w:rsid w:val="0051665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val="en-US" w:eastAsia="zh-CN" w:bidi="hi-IN"/>
      <w14:ligatures w14:val="none"/>
    </w:rPr>
  </w:style>
  <w:style w:type="paragraph" w:customStyle="1" w:styleId="Textbody">
    <w:name w:val="Text body"/>
    <w:basedOn w:val="Standard"/>
    <w:rsid w:val="00516655"/>
    <w:pPr>
      <w:spacing w:after="140" w:line="276" w:lineRule="auto"/>
    </w:pPr>
  </w:style>
  <w:style w:type="character" w:customStyle="1" w:styleId="StrongEmphasis">
    <w:name w:val="Strong Emphasis"/>
    <w:rsid w:val="00AF77FE"/>
    <w:rPr>
      <w:b/>
      <w:bCs/>
    </w:rPr>
  </w:style>
  <w:style w:type="character" w:styleId="Hiperhivatkozs">
    <w:name w:val="Hyperlink"/>
    <w:rsid w:val="00D623F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02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yegvizsgalat.hu/tarsasagi_szerzod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lyegvizsgalat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yegvizsgalat.hu/szms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A2-C152-49E5-968F-74B73457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Szabó Zoltán</cp:lastModifiedBy>
  <cp:revision>4</cp:revision>
  <cp:lastPrinted>2025-11-21T23:20:00Z</cp:lastPrinted>
  <dcterms:created xsi:type="dcterms:W3CDTF">2025-11-21T23:44:00Z</dcterms:created>
  <dcterms:modified xsi:type="dcterms:W3CDTF">2025-11-22T00:00:00Z</dcterms:modified>
</cp:coreProperties>
</file>